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892E" w14:textId="77777777" w:rsidR="007F653E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noProof/>
        </w:rPr>
        <w:drawing>
          <wp:inline distT="0" distB="0" distL="0" distR="0" wp14:anchorId="79A22F0A" wp14:editId="5DF38D24">
            <wp:extent cx="609600" cy="609600"/>
            <wp:effectExtent l="0" t="0" r="0" b="0"/>
            <wp:docPr id="31064357" name="Picture 1" descr="A logo with houses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01907" name="Picture 1" descr="A logo with houses and a riv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4" cy="60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77FCE" w14:textId="77777777" w:rsidR="007F653E" w:rsidRDefault="007F653E" w:rsidP="007F653E">
      <w:pPr>
        <w:spacing w:line="276" w:lineRule="auto"/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</w:pPr>
    </w:p>
    <w:p w14:paraId="490ED05C" w14:textId="77777777" w:rsidR="007F653E" w:rsidRPr="0041562A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41562A"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  <w:t>HUGHENDEN VALLEY RESIDENTS ASSOCIATION</w:t>
      </w:r>
    </w:p>
    <w:p w14:paraId="585C410C" w14:textId="77777777" w:rsidR="007F653E" w:rsidRPr="0041562A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16"/>
          <w:szCs w:val="16"/>
          <w:lang w:val="en-US"/>
          <w14:ligatures w14:val="none"/>
        </w:rPr>
      </w:pPr>
    </w:p>
    <w:p w14:paraId="66384B37" w14:textId="77777777" w:rsidR="007F653E" w:rsidRPr="0041562A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41562A"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  <w:t>ANNUAL GENERAL MEETING</w:t>
      </w:r>
    </w:p>
    <w:p w14:paraId="18AA5F5D" w14:textId="77777777" w:rsidR="007F653E" w:rsidRPr="0041562A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16"/>
          <w:szCs w:val="16"/>
          <w:lang w:val="en-US"/>
          <w14:ligatures w14:val="none"/>
        </w:rPr>
      </w:pPr>
    </w:p>
    <w:p w14:paraId="5B193937" w14:textId="77777777" w:rsidR="007F653E" w:rsidRPr="0041562A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41562A"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  <w:t>TO BE HELD AT 7.30PM ON WEDNESDAY,  27 MAY 2026</w:t>
      </w:r>
    </w:p>
    <w:p w14:paraId="71B4E94A" w14:textId="77777777" w:rsidR="007F653E" w:rsidRPr="0041562A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16"/>
          <w:szCs w:val="16"/>
          <w:lang w:val="en-US"/>
          <w14:ligatures w14:val="none"/>
        </w:rPr>
      </w:pPr>
    </w:p>
    <w:p w14:paraId="4466B4D1" w14:textId="77777777" w:rsidR="007F653E" w:rsidRPr="0041562A" w:rsidRDefault="007F653E" w:rsidP="007F653E">
      <w:pPr>
        <w:spacing w:line="276" w:lineRule="auto"/>
        <w:jc w:val="center"/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41562A"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IN THE </w:t>
      </w:r>
      <w:r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SMALL </w:t>
      </w:r>
      <w:r w:rsidRPr="0041562A">
        <w:rPr>
          <w:rFonts w:ascii="Arial" w:eastAsia="PMingLiU-ExtB" w:hAnsi="Arial" w:cs="Arial"/>
          <w:b/>
          <w:bCs/>
          <w:kern w:val="0"/>
          <w:sz w:val="28"/>
          <w:szCs w:val="28"/>
          <w:lang w:val="en-US"/>
          <w14:ligatures w14:val="none"/>
        </w:rPr>
        <w:t>VILLAGE HALL</w:t>
      </w:r>
    </w:p>
    <w:p w14:paraId="3333965C" w14:textId="77777777" w:rsidR="007F653E" w:rsidRPr="0041562A" w:rsidRDefault="007F653E" w:rsidP="007F653E">
      <w:pPr>
        <w:jc w:val="center"/>
        <w:rPr>
          <w:rFonts w:ascii="Arial" w:eastAsia="PMingLiU-ExtB" w:hAnsi="Arial" w:cs="Arial"/>
          <w:b/>
          <w:bCs/>
          <w:kern w:val="0"/>
          <w:lang w:val="en-US"/>
          <w14:ligatures w14:val="none"/>
        </w:rPr>
      </w:pPr>
      <w:r w:rsidRPr="0041562A">
        <w:rPr>
          <w:rFonts w:ascii="Arial" w:eastAsia="PMingLiU-ExtB" w:hAnsi="Arial" w:cs="Arial"/>
          <w:b/>
          <w:bCs/>
          <w:kern w:val="0"/>
          <w:lang w:val="en-US"/>
          <w14:ligatures w14:val="none"/>
        </w:rPr>
        <w:tab/>
      </w:r>
    </w:p>
    <w:p w14:paraId="5D1C187E" w14:textId="77777777" w:rsidR="007F653E" w:rsidRPr="0041562A" w:rsidRDefault="007F653E" w:rsidP="007F653E">
      <w:pPr>
        <w:jc w:val="center"/>
        <w:rPr>
          <w:rFonts w:ascii="Arial" w:eastAsia="PMingLiU-ExtB" w:hAnsi="Arial" w:cs="Arial"/>
          <w:b/>
          <w:bCs/>
          <w:kern w:val="0"/>
          <w:lang w:val="en-US"/>
          <w14:ligatures w14:val="none"/>
        </w:rPr>
      </w:pPr>
    </w:p>
    <w:p w14:paraId="19E48825" w14:textId="77777777" w:rsidR="007F653E" w:rsidRPr="000E3684" w:rsidRDefault="007F653E" w:rsidP="007F653E">
      <w:pPr>
        <w:jc w:val="center"/>
        <w:rPr>
          <w:rFonts w:ascii="Arial" w:eastAsia="PMingLiU-ExtB" w:hAnsi="Arial" w:cs="Arial"/>
          <w:b/>
          <w:bCs/>
          <w:kern w:val="0"/>
          <w:sz w:val="32"/>
          <w:szCs w:val="32"/>
          <w:lang w:val="en-US"/>
          <w14:ligatures w14:val="none"/>
        </w:rPr>
      </w:pPr>
      <w:r w:rsidRPr="000E3684">
        <w:rPr>
          <w:rFonts w:ascii="Arial" w:eastAsia="PMingLiU-ExtB" w:hAnsi="Arial" w:cs="Arial"/>
          <w:b/>
          <w:bCs/>
          <w:kern w:val="0"/>
          <w:sz w:val="32"/>
          <w:szCs w:val="32"/>
          <w:lang w:val="en-US"/>
          <w14:ligatures w14:val="none"/>
        </w:rPr>
        <w:t>AGENDA</w:t>
      </w:r>
    </w:p>
    <w:p w14:paraId="6F47BC45" w14:textId="77777777" w:rsidR="007F653E" w:rsidRPr="0041562A" w:rsidRDefault="007F653E" w:rsidP="007F653E">
      <w:pPr>
        <w:ind w:left="360"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2E0E9230" w14:textId="77777777" w:rsidR="007F653E" w:rsidRPr="0041562A" w:rsidRDefault="007F653E" w:rsidP="007F653E">
      <w:pPr>
        <w:ind w:left="360"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     Welcome </w:t>
      </w:r>
    </w:p>
    <w:p w14:paraId="000AFD4E" w14:textId="77777777" w:rsidR="007F653E" w:rsidRPr="0041562A" w:rsidRDefault="007F653E" w:rsidP="007F653E">
      <w:pPr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40A43FD9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Apologies for Absence</w:t>
      </w:r>
    </w:p>
    <w:p w14:paraId="78324F9B" w14:textId="77777777" w:rsidR="007F653E" w:rsidRPr="0041562A" w:rsidRDefault="007F653E" w:rsidP="007F653E">
      <w:pPr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3D24EABD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Approval of the Minutes of the HVRA AGM of 2025.  </w:t>
      </w:r>
    </w:p>
    <w:p w14:paraId="4C4E3132" w14:textId="77777777" w:rsidR="007F653E" w:rsidRPr="0041562A" w:rsidRDefault="007F653E" w:rsidP="007F653E">
      <w:pPr>
        <w:ind w:left="360"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6EC23183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Matters Arising from the Previous Minutes .</w:t>
      </w:r>
    </w:p>
    <w:p w14:paraId="2AF27370" w14:textId="77777777" w:rsidR="007F653E" w:rsidRPr="0041562A" w:rsidRDefault="007F653E" w:rsidP="007F653E">
      <w:pPr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32436B7A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Chairman’s Report</w:t>
      </w:r>
    </w:p>
    <w:p w14:paraId="5F7EEE5A" w14:textId="77777777" w:rsidR="007F653E" w:rsidRPr="0041562A" w:rsidRDefault="007F653E" w:rsidP="007F653E">
      <w:pPr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238AD407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Treasurer’s Report</w:t>
      </w:r>
    </w:p>
    <w:p w14:paraId="1FF4E883" w14:textId="77777777" w:rsidR="007F653E" w:rsidRPr="0041562A" w:rsidRDefault="007F653E" w:rsidP="007F653E">
      <w:pPr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1188A682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Election of Officers for 2026-27    </w:t>
      </w:r>
    </w:p>
    <w:p w14:paraId="4268968E" w14:textId="77777777" w:rsidR="007F653E" w:rsidRPr="0041562A" w:rsidRDefault="007F653E" w:rsidP="007F653E">
      <w:pPr>
        <w:numPr>
          <w:ilvl w:val="0"/>
          <w:numId w:val="2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>Chairman</w:t>
      </w:r>
    </w:p>
    <w:p w14:paraId="41648A72" w14:textId="77777777" w:rsidR="007F653E" w:rsidRPr="0041562A" w:rsidRDefault="007F653E" w:rsidP="007F653E">
      <w:pPr>
        <w:numPr>
          <w:ilvl w:val="0"/>
          <w:numId w:val="2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>Vice-Chairman</w:t>
      </w:r>
    </w:p>
    <w:p w14:paraId="49200E7B" w14:textId="77777777" w:rsidR="007F653E" w:rsidRPr="0041562A" w:rsidRDefault="007F653E" w:rsidP="007F653E">
      <w:pPr>
        <w:numPr>
          <w:ilvl w:val="0"/>
          <w:numId w:val="2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>Treasurer</w:t>
      </w:r>
    </w:p>
    <w:p w14:paraId="6DD86111" w14:textId="77777777" w:rsidR="007F653E" w:rsidRPr="0041562A" w:rsidRDefault="007F653E" w:rsidP="007F653E">
      <w:pPr>
        <w:numPr>
          <w:ilvl w:val="0"/>
          <w:numId w:val="2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>Secretary</w:t>
      </w:r>
    </w:p>
    <w:p w14:paraId="2110C7F5" w14:textId="77777777" w:rsidR="007F653E" w:rsidRPr="0041562A" w:rsidRDefault="007F653E" w:rsidP="007F653E">
      <w:pPr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1BD3C25F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AOB</w:t>
      </w:r>
    </w:p>
    <w:p w14:paraId="25D46B1D" w14:textId="77777777" w:rsidR="007F653E" w:rsidRPr="0041562A" w:rsidRDefault="007F653E" w:rsidP="007F653E">
      <w:pPr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</w:p>
    <w:p w14:paraId="611DFEA4" w14:textId="77777777" w:rsidR="007F653E" w:rsidRPr="0041562A" w:rsidRDefault="007F653E" w:rsidP="007F653E">
      <w:pPr>
        <w:numPr>
          <w:ilvl w:val="0"/>
          <w:numId w:val="1"/>
        </w:numPr>
        <w:contextualSpacing/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eastAsia="PMingLiU-ExtB" w:hAnsi="Arial" w:cs="Arial"/>
          <w:kern w:val="0"/>
          <w:sz w:val="24"/>
          <w:szCs w:val="24"/>
          <w:lang w:val="en-US"/>
          <w14:ligatures w14:val="none"/>
        </w:rPr>
        <w:t xml:space="preserve"> Closure of Meeting</w:t>
      </w:r>
    </w:p>
    <w:p w14:paraId="56BEC1E1" w14:textId="77777777" w:rsidR="007F653E" w:rsidRPr="0041562A" w:rsidRDefault="007F653E" w:rsidP="007F653E">
      <w:pPr>
        <w:ind w:left="720"/>
        <w:contextualSpacing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</w:p>
    <w:p w14:paraId="6F20A895" w14:textId="77777777" w:rsidR="007F653E" w:rsidRPr="00140A80" w:rsidRDefault="007F653E" w:rsidP="007F653E">
      <w:pPr>
        <w:pBdr>
          <w:bottom w:val="single" w:sz="12" w:space="1" w:color="auto"/>
        </w:pBdr>
        <w:ind w:left="1440"/>
        <w:contextualSpacing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     </w:t>
      </w:r>
      <w:r w:rsidRPr="00140A80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Presentation by</w:t>
      </w:r>
    </w:p>
    <w:p w14:paraId="52F03FC8" w14:textId="77777777" w:rsidR="007F653E" w:rsidRDefault="007F653E" w:rsidP="007F653E">
      <w:pPr>
        <w:pBdr>
          <w:bottom w:val="single" w:sz="12" w:space="1" w:color="auto"/>
        </w:pBdr>
        <w:ind w:left="1440"/>
        <w:contextualSpacing/>
        <w:jc w:val="center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</w:p>
    <w:p w14:paraId="65CBCBF9" w14:textId="77777777" w:rsidR="007F653E" w:rsidRPr="00140A80" w:rsidRDefault="007F653E" w:rsidP="007F653E">
      <w:pPr>
        <w:pBdr>
          <w:bottom w:val="single" w:sz="12" w:space="1" w:color="auto"/>
        </w:pBdr>
        <w:ind w:left="1440"/>
        <w:contextualSpacing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     </w:t>
      </w:r>
      <w:r w:rsidRPr="00140A80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STEVE STRUTT</w:t>
      </w:r>
    </w:p>
    <w:p w14:paraId="565CF402" w14:textId="77777777" w:rsidR="007F653E" w:rsidRPr="00140A80" w:rsidRDefault="007F653E" w:rsidP="007F653E">
      <w:pPr>
        <w:pBdr>
          <w:bottom w:val="single" w:sz="12" w:space="1" w:color="auto"/>
        </w:pBdr>
        <w:ind w:left="1440"/>
        <w:contextualSpacing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</w:t>
      </w:r>
      <w:r w:rsidRPr="00140A80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(High Wycombe Society)</w:t>
      </w:r>
    </w:p>
    <w:p w14:paraId="4709E7CA" w14:textId="77777777" w:rsidR="007F653E" w:rsidRPr="00140A80" w:rsidRDefault="007F653E" w:rsidP="007F653E">
      <w:pPr>
        <w:pBdr>
          <w:bottom w:val="single" w:sz="12" w:space="1" w:color="auto"/>
        </w:pBdr>
        <w:ind w:left="1440"/>
        <w:contextualSpacing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620DFBE9" w14:textId="77777777" w:rsidR="007F653E" w:rsidRPr="00140A80" w:rsidRDefault="007F653E" w:rsidP="007F653E">
      <w:pPr>
        <w:pBdr>
          <w:bottom w:val="single" w:sz="12" w:space="1" w:color="auto"/>
        </w:pBdr>
        <w:ind w:left="1440"/>
        <w:contextualSpacing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    </w:t>
      </w:r>
      <w:r w:rsidRPr="00140A80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THE HISTORY OF HIGH WYCOMBE’S HOSPITALS</w:t>
      </w:r>
    </w:p>
    <w:p w14:paraId="4D85F714" w14:textId="77777777" w:rsidR="007F653E" w:rsidRPr="00140A80" w:rsidRDefault="007F653E" w:rsidP="007F653E">
      <w:pPr>
        <w:pBdr>
          <w:bottom w:val="single" w:sz="12" w:space="1" w:color="auto"/>
        </w:pBdr>
        <w:ind w:left="1440"/>
        <w:contextualSpacing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</w:t>
      </w:r>
      <w:r w:rsidRPr="00140A80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DATING BACK TO THE 1100’s</w:t>
      </w:r>
    </w:p>
    <w:p w14:paraId="2764A783" w14:textId="77777777" w:rsidR="007F653E" w:rsidRPr="00140A80" w:rsidRDefault="007F653E" w:rsidP="007F653E">
      <w:pPr>
        <w:pBdr>
          <w:bottom w:val="single" w:sz="12" w:space="1" w:color="auto"/>
        </w:pBdr>
        <w:ind w:left="1440"/>
        <w:contextualSpacing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B7B1FFC" w14:textId="77777777" w:rsidR="007F653E" w:rsidRPr="0041562A" w:rsidRDefault="007F653E" w:rsidP="007F653E">
      <w:pPr>
        <w:pBdr>
          <w:bottom w:val="single" w:sz="12" w:space="1" w:color="auto"/>
        </w:pBdr>
        <w:ind w:left="1440"/>
        <w:contextualSpacing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</w:p>
    <w:p w14:paraId="1D86E6C2" w14:textId="77777777" w:rsidR="007F653E" w:rsidRPr="0041562A" w:rsidRDefault="007F653E" w:rsidP="007F653E">
      <w:pPr>
        <w:ind w:left="720" w:firstLine="720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41562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                   </w:t>
      </w:r>
    </w:p>
    <w:p w14:paraId="5B4F5CA5" w14:textId="77777777" w:rsidR="007F653E" w:rsidRPr="0041562A" w:rsidRDefault="007F653E" w:rsidP="007F653E">
      <w:pPr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0EA1FA50" w14:textId="77777777" w:rsidR="007F653E" w:rsidRDefault="007F653E" w:rsidP="007F653E">
      <w:pPr>
        <w:jc w:val="center"/>
        <w:rPr>
          <w:rFonts w:ascii="Arial" w:eastAsia="PMingLiU-ExtB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770C96C4" w14:textId="77777777" w:rsidR="007F653E" w:rsidRPr="0041562A" w:rsidRDefault="007F653E" w:rsidP="007F653E">
      <w:pPr>
        <w:jc w:val="center"/>
        <w:rPr>
          <w:rFonts w:ascii="Arial" w:eastAsia="PMingLiU-ExtB" w:hAnsi="Arial" w:cs="Arial"/>
          <w:b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PMingLiU-ExtB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       </w:t>
      </w:r>
      <w:r w:rsidRPr="0041562A">
        <w:rPr>
          <w:rFonts w:ascii="Arial" w:eastAsia="PMingLiU-ExtB" w:hAnsi="Arial" w:cs="Arial"/>
          <w:b/>
          <w:bCs/>
          <w:kern w:val="0"/>
          <w:sz w:val="24"/>
          <w:szCs w:val="24"/>
          <w:lang w:val="en-US"/>
          <w14:ligatures w14:val="none"/>
        </w:rPr>
        <w:t>Followed by CHEESE &amp; WINE</w:t>
      </w:r>
    </w:p>
    <w:p w14:paraId="3900D6E3" w14:textId="77777777" w:rsidR="007F653E" w:rsidRPr="0041562A" w:rsidRDefault="007F653E" w:rsidP="007F653E">
      <w:pPr>
        <w:ind w:left="720" w:firstLine="720"/>
        <w:rPr>
          <w:rFonts w:ascii="Arial" w:eastAsia="PMingLiU-ExtB" w:hAnsi="Arial" w:cs="Arial"/>
          <w:b/>
          <w:bCs/>
          <w:kern w:val="0"/>
          <w14:ligatures w14:val="none"/>
        </w:rPr>
      </w:pPr>
      <w:r w:rsidRPr="0041562A">
        <w:rPr>
          <w:rFonts w:ascii="Arial" w:eastAsia="PMingLiU-ExtB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 </w:t>
      </w:r>
    </w:p>
    <w:p w14:paraId="70409BB4" w14:textId="77777777" w:rsidR="007F653E" w:rsidRPr="0041562A" w:rsidRDefault="007F653E" w:rsidP="007F653E">
      <w:pPr>
        <w:rPr>
          <w:rFonts w:ascii="Arial" w:hAnsi="Arial" w:cs="Arial"/>
        </w:rPr>
      </w:pPr>
    </w:p>
    <w:p w14:paraId="05D6C487" w14:textId="77777777" w:rsidR="0075235D" w:rsidRDefault="0075235D"/>
    <w:sectPr w:rsidR="0075235D" w:rsidSect="007F653E">
      <w:pgSz w:w="11906" w:h="16838"/>
      <w:pgMar w:top="73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81A53"/>
    <w:multiLevelType w:val="hybridMultilevel"/>
    <w:tmpl w:val="920EC42C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510A363E"/>
    <w:multiLevelType w:val="hybridMultilevel"/>
    <w:tmpl w:val="36B62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82588">
    <w:abstractNumId w:val="1"/>
  </w:num>
  <w:num w:numId="2" w16cid:durableId="151329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3E"/>
    <w:rsid w:val="003660CA"/>
    <w:rsid w:val="0075235D"/>
    <w:rsid w:val="007F653E"/>
    <w:rsid w:val="0089570D"/>
    <w:rsid w:val="0095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E140"/>
  <w15:chartTrackingRefBased/>
  <w15:docId w15:val="{525F1C48-7DF3-4992-A5F7-44CD712F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3E"/>
  </w:style>
  <w:style w:type="paragraph" w:styleId="Heading1">
    <w:name w:val="heading 1"/>
    <w:basedOn w:val="Normal"/>
    <w:next w:val="Normal"/>
    <w:link w:val="Heading1Char"/>
    <w:uiPriority w:val="9"/>
    <w:qFormat/>
    <w:rsid w:val="007F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5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5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5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5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5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5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5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5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5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5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5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481</Characters>
  <Application>Microsoft Office Word</Application>
  <DocSecurity>0</DocSecurity>
  <Lines>50</Lines>
  <Paragraphs>24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Hewitt</dc:creator>
  <cp:keywords/>
  <dc:description/>
  <cp:lastModifiedBy>Rosemary Hewitt</cp:lastModifiedBy>
  <cp:revision>1</cp:revision>
  <dcterms:created xsi:type="dcterms:W3CDTF">2026-05-05T13:49:00Z</dcterms:created>
  <dcterms:modified xsi:type="dcterms:W3CDTF">2026-05-05T13:50:00Z</dcterms:modified>
</cp:coreProperties>
</file>