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B7FC" w14:textId="2EEAB317" w:rsidR="001164C9" w:rsidRPr="007A7F6C" w:rsidRDefault="007A7F6C" w:rsidP="007A7F6C">
      <w:pPr>
        <w:pStyle w:val="NoSpacing"/>
        <w:jc w:val="center"/>
        <w:rPr>
          <w:b/>
          <w:bCs/>
        </w:rPr>
      </w:pPr>
      <w:r w:rsidRPr="007A7F6C">
        <w:rPr>
          <w:b/>
          <w:bCs/>
        </w:rPr>
        <w:t>Chairman’s Notes</w:t>
      </w:r>
    </w:p>
    <w:p w14:paraId="524FA07C" w14:textId="04F8B348" w:rsidR="007A7F6C" w:rsidRDefault="007A7F6C" w:rsidP="007A7F6C">
      <w:pPr>
        <w:pStyle w:val="NoSpacing"/>
        <w:jc w:val="center"/>
        <w:rPr>
          <w:b/>
          <w:bCs/>
        </w:rPr>
      </w:pPr>
      <w:r w:rsidRPr="007A7F6C">
        <w:rPr>
          <w:b/>
          <w:bCs/>
        </w:rPr>
        <w:t>31 May 2025</w:t>
      </w:r>
    </w:p>
    <w:p w14:paraId="26246047" w14:textId="77777777" w:rsidR="007A7F6C" w:rsidRDefault="007A7F6C" w:rsidP="007A7F6C">
      <w:pPr>
        <w:pStyle w:val="NoSpacing"/>
        <w:jc w:val="center"/>
        <w:rPr>
          <w:b/>
          <w:bCs/>
        </w:rPr>
      </w:pPr>
    </w:p>
    <w:p w14:paraId="59BCA347" w14:textId="77777777" w:rsidR="007A7F6C" w:rsidRDefault="007A7F6C" w:rsidP="007A7F6C">
      <w:pPr>
        <w:pStyle w:val="NoSpacing"/>
        <w:jc w:val="center"/>
        <w:rPr>
          <w:b/>
          <w:bCs/>
        </w:rPr>
      </w:pPr>
    </w:p>
    <w:p w14:paraId="45D3DAD8" w14:textId="77777777" w:rsidR="007A7F6C" w:rsidRDefault="007A7F6C" w:rsidP="007A7F6C">
      <w:pPr>
        <w:pStyle w:val="NoSpacing"/>
      </w:pPr>
    </w:p>
    <w:p w14:paraId="0FC56567" w14:textId="758F6F63" w:rsidR="007A7F6C" w:rsidRDefault="00E46B5E" w:rsidP="00E46B5E">
      <w:pPr>
        <w:pStyle w:val="NoSpacing"/>
        <w:numPr>
          <w:ilvl w:val="0"/>
          <w:numId w:val="1"/>
        </w:numPr>
      </w:pPr>
      <w:r>
        <w:t>The move of committee meetings to the 2</w:t>
      </w:r>
      <w:r w:rsidRPr="00E46B5E">
        <w:rPr>
          <w:vertAlign w:val="superscript"/>
        </w:rPr>
        <w:t>nd</w:t>
      </w:r>
      <w:r>
        <w:t xml:space="preserve"> week in the month has been organised and will take effect from the September meeting. At the same </w:t>
      </w:r>
      <w:proofErr w:type="gramStart"/>
      <w:r>
        <w:t>time</w:t>
      </w:r>
      <w:proofErr w:type="gramEnd"/>
      <w:r>
        <w:t xml:space="preserve"> we will move to the committee room. Dates run as follows:</w:t>
      </w:r>
    </w:p>
    <w:p w14:paraId="7DE5C19F" w14:textId="77777777" w:rsidR="00E46B5E" w:rsidRDefault="00E46B5E" w:rsidP="00E46B5E">
      <w:pPr>
        <w:pStyle w:val="xmsonormal"/>
        <w:numPr>
          <w:ilvl w:val="1"/>
          <w:numId w:val="1"/>
        </w:numPr>
      </w:pPr>
      <w:r>
        <w:t>Wed 10</w:t>
      </w:r>
      <w:r>
        <w:rPr>
          <w:vertAlign w:val="superscript"/>
        </w:rPr>
        <w:t>th</w:t>
      </w:r>
      <w:r>
        <w:t xml:space="preserve"> September</w:t>
      </w:r>
    </w:p>
    <w:p w14:paraId="7241F8E7" w14:textId="77777777" w:rsidR="00E46B5E" w:rsidRDefault="00E46B5E" w:rsidP="00E46B5E">
      <w:pPr>
        <w:pStyle w:val="xmsonormal"/>
        <w:numPr>
          <w:ilvl w:val="1"/>
          <w:numId w:val="1"/>
        </w:numPr>
      </w:pPr>
      <w:r>
        <w:t>Wed 8</w:t>
      </w:r>
      <w:r>
        <w:rPr>
          <w:vertAlign w:val="superscript"/>
        </w:rPr>
        <w:t>th</w:t>
      </w:r>
      <w:r>
        <w:t xml:space="preserve"> October</w:t>
      </w:r>
    </w:p>
    <w:p w14:paraId="67F6B7C4" w14:textId="77777777" w:rsidR="00E46B5E" w:rsidRDefault="00E46B5E" w:rsidP="00E46B5E">
      <w:pPr>
        <w:pStyle w:val="xmsonormal"/>
        <w:numPr>
          <w:ilvl w:val="1"/>
          <w:numId w:val="1"/>
        </w:numPr>
      </w:pPr>
      <w:r>
        <w:t>Wed 12</w:t>
      </w:r>
      <w:r>
        <w:rPr>
          <w:vertAlign w:val="superscript"/>
        </w:rPr>
        <w:t>th</w:t>
      </w:r>
      <w:r>
        <w:t xml:space="preserve"> November</w:t>
      </w:r>
    </w:p>
    <w:p w14:paraId="7EF4D229" w14:textId="77777777" w:rsidR="00E46B5E" w:rsidRDefault="00E46B5E" w:rsidP="00E46B5E">
      <w:pPr>
        <w:pStyle w:val="xmsonormal"/>
        <w:numPr>
          <w:ilvl w:val="1"/>
          <w:numId w:val="1"/>
        </w:numPr>
      </w:pPr>
      <w:r>
        <w:t>Wed 10</w:t>
      </w:r>
      <w:r>
        <w:rPr>
          <w:vertAlign w:val="superscript"/>
        </w:rPr>
        <w:t>th</w:t>
      </w:r>
      <w:r>
        <w:t xml:space="preserve"> December</w:t>
      </w:r>
    </w:p>
    <w:p w14:paraId="188B138C" w14:textId="34BE06B4" w:rsidR="00E46B5E" w:rsidRDefault="00E46B5E" w:rsidP="00E46B5E">
      <w:pPr>
        <w:pStyle w:val="NoSpacing"/>
        <w:ind w:left="1080"/>
      </w:pPr>
    </w:p>
    <w:p w14:paraId="02C91715" w14:textId="46D0147B" w:rsidR="00E46B5E" w:rsidRDefault="00E46B5E" w:rsidP="00E46B5E">
      <w:pPr>
        <w:pStyle w:val="NoSpacing"/>
        <w:numPr>
          <w:ilvl w:val="0"/>
          <w:numId w:val="1"/>
        </w:numPr>
      </w:pPr>
      <w:r>
        <w:t xml:space="preserve">The status on the IT project is that we are moving forward with redesign of the website as a first step and the digital archive is on the back burner. So far on the website our core team have come out with a revised menu structure together with suggestions for revised and additional content. This has been put to Sam </w:t>
      </w:r>
      <w:proofErr w:type="gramStart"/>
      <w:r>
        <w:t>Hargreaves</w:t>
      </w:r>
      <w:proofErr w:type="gramEnd"/>
      <w:r>
        <w:t xml:space="preserve"> and it seems likely that subject to some clarifications, Sam will start with developing the new site using the existing wording from the current website. We can then revise text on a </w:t>
      </w:r>
      <w:proofErr w:type="gramStart"/>
      <w:r>
        <w:t>step by step</w:t>
      </w:r>
      <w:proofErr w:type="gramEnd"/>
      <w:r>
        <w:t xml:space="preserve"> basis and gradually incorporate new features.</w:t>
      </w:r>
    </w:p>
    <w:p w14:paraId="7BE5ABDA" w14:textId="77777777" w:rsidR="00E46B5E" w:rsidRDefault="00E46B5E" w:rsidP="00E46B5E">
      <w:pPr>
        <w:pStyle w:val="NoSpacing"/>
        <w:ind w:left="720"/>
      </w:pPr>
    </w:p>
    <w:p w14:paraId="3F5196D8" w14:textId="51D9FD8D" w:rsidR="00E46B5E" w:rsidRDefault="00E46B5E" w:rsidP="00E46B5E">
      <w:pPr>
        <w:pStyle w:val="NoSpacing"/>
        <w:numPr>
          <w:ilvl w:val="0"/>
          <w:numId w:val="1"/>
        </w:numPr>
      </w:pPr>
      <w:r>
        <w:t>Brian has joined HPC as a councillor. This can only help us with HVRA representation to the parish council and improve communications generally.</w:t>
      </w:r>
    </w:p>
    <w:p w14:paraId="7A2F593F" w14:textId="77777777" w:rsidR="00E46B5E" w:rsidRDefault="00E46B5E" w:rsidP="00E46B5E">
      <w:pPr>
        <w:pStyle w:val="NoSpacing"/>
      </w:pPr>
    </w:p>
    <w:p w14:paraId="564D4E87" w14:textId="674F7448" w:rsidR="00E46B5E" w:rsidRDefault="00E46B5E" w:rsidP="00E46B5E">
      <w:pPr>
        <w:pStyle w:val="NoSpacing"/>
        <w:numPr>
          <w:ilvl w:val="0"/>
          <w:numId w:val="1"/>
        </w:numPr>
      </w:pPr>
      <w:r>
        <w:t xml:space="preserve">Peter Cannon and I have talked about helping the Harrow following the recent flooding event which ended in the public bar being flooded yet again. Steve Pickersgill </w:t>
      </w:r>
      <w:r w:rsidR="002A407A">
        <w:t xml:space="preserve">had </w:t>
      </w:r>
      <w:r>
        <w:t>suggested door flood barriers would help the pub in the short term</w:t>
      </w:r>
      <w:r w:rsidR="002A407A">
        <w:t xml:space="preserve">. As a </w:t>
      </w:r>
      <w:proofErr w:type="gramStart"/>
      <w:r w:rsidR="002A407A">
        <w:t>result</w:t>
      </w:r>
      <w:proofErr w:type="gramEnd"/>
      <w:r w:rsidR="002A407A">
        <w:t xml:space="preserve"> Peter and I </w:t>
      </w:r>
      <w:r w:rsidR="00D80EF7">
        <w:t xml:space="preserve">have talked about a removeable door flood barrier </w:t>
      </w:r>
      <w:r w:rsidR="002A407A">
        <w:t>-</w:t>
      </w:r>
      <w:r w:rsidR="00D80EF7">
        <w:t xml:space="preserve"> about £240 per door. Could we consider HVRA funding a barrier for a single door? This would be </w:t>
      </w:r>
      <w:proofErr w:type="gramStart"/>
      <w:r w:rsidR="00D80EF7">
        <w:t>on the basis of</w:t>
      </w:r>
      <w:proofErr w:type="gramEnd"/>
      <w:r w:rsidR="00D80EF7">
        <w:t xml:space="preserve"> perhaps getting Karen to get a local at the pub to install the barrier (easy DIY) </w:t>
      </w:r>
      <w:proofErr w:type="gramStart"/>
      <w:r w:rsidR="00D80EF7">
        <w:t>and also</w:t>
      </w:r>
      <w:proofErr w:type="gramEnd"/>
      <w:r w:rsidR="00D80EF7">
        <w:t xml:space="preserve"> her seeking help from her brewery to fund the other door to the lounge.</w:t>
      </w:r>
    </w:p>
    <w:p w14:paraId="38CDE7C0" w14:textId="77777777" w:rsidR="00D80EF7" w:rsidRDefault="00D80EF7" w:rsidP="00D80EF7">
      <w:pPr>
        <w:pStyle w:val="ListParagraph"/>
      </w:pPr>
    </w:p>
    <w:p w14:paraId="3AB7D0B1" w14:textId="6C359EC2" w:rsidR="00D80EF7" w:rsidRDefault="00D80EF7" w:rsidP="00D80EF7">
      <w:pPr>
        <w:pStyle w:val="NoSpacing"/>
      </w:pPr>
      <w:r>
        <w:t>Paul</w:t>
      </w:r>
    </w:p>
    <w:p w14:paraId="2B5CA336" w14:textId="33B124C5" w:rsidR="00B85A80" w:rsidRPr="007A7F6C" w:rsidRDefault="00B85A80" w:rsidP="00D80EF7">
      <w:pPr>
        <w:pStyle w:val="NoSpacing"/>
      </w:pPr>
      <w:r>
        <w:t>31 May 2025</w:t>
      </w:r>
    </w:p>
    <w:sectPr w:rsidR="00B85A80" w:rsidRPr="007A7F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586F97"/>
    <w:multiLevelType w:val="hybridMultilevel"/>
    <w:tmpl w:val="8E5AA590"/>
    <w:lvl w:ilvl="0" w:tplc="561C09F0">
      <w:start w:val="3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3F090850"/>
    <w:multiLevelType w:val="hybridMultilevel"/>
    <w:tmpl w:val="6E24C52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18423547">
    <w:abstractNumId w:val="1"/>
  </w:num>
  <w:num w:numId="2" w16cid:durableId="7790276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F6C"/>
    <w:rsid w:val="001164C9"/>
    <w:rsid w:val="002A407A"/>
    <w:rsid w:val="007A7F6C"/>
    <w:rsid w:val="009A5E03"/>
    <w:rsid w:val="009F7EEC"/>
    <w:rsid w:val="00B85A80"/>
    <w:rsid w:val="00D80EF7"/>
    <w:rsid w:val="00E46B5E"/>
    <w:rsid w:val="00F26D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BD7A7"/>
  <w15:chartTrackingRefBased/>
  <w15:docId w15:val="{E7D7EA80-0AE6-4DFF-B649-10DEF1300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7F6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7A7F6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7A7F6C"/>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7A7F6C"/>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7A7F6C"/>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7A7F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7F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7F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7F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7F6C"/>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7A7F6C"/>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7A7F6C"/>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7A7F6C"/>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7A7F6C"/>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7A7F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7F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7F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7F6C"/>
    <w:rPr>
      <w:rFonts w:eastAsiaTheme="majorEastAsia" w:cstheme="majorBidi"/>
      <w:color w:val="272727" w:themeColor="text1" w:themeTint="D8"/>
    </w:rPr>
  </w:style>
  <w:style w:type="paragraph" w:styleId="Title">
    <w:name w:val="Title"/>
    <w:basedOn w:val="Normal"/>
    <w:next w:val="Normal"/>
    <w:link w:val="TitleChar"/>
    <w:uiPriority w:val="10"/>
    <w:qFormat/>
    <w:rsid w:val="007A7F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7F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7F6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7F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7F6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A7F6C"/>
    <w:rPr>
      <w:i/>
      <w:iCs/>
      <w:color w:val="404040" w:themeColor="text1" w:themeTint="BF"/>
    </w:rPr>
  </w:style>
  <w:style w:type="paragraph" w:styleId="ListParagraph">
    <w:name w:val="List Paragraph"/>
    <w:basedOn w:val="Normal"/>
    <w:uiPriority w:val="34"/>
    <w:qFormat/>
    <w:rsid w:val="007A7F6C"/>
    <w:pPr>
      <w:ind w:left="720"/>
      <w:contextualSpacing/>
    </w:pPr>
  </w:style>
  <w:style w:type="character" w:styleId="IntenseEmphasis">
    <w:name w:val="Intense Emphasis"/>
    <w:basedOn w:val="DefaultParagraphFont"/>
    <w:uiPriority w:val="21"/>
    <w:qFormat/>
    <w:rsid w:val="007A7F6C"/>
    <w:rPr>
      <w:i/>
      <w:iCs/>
      <w:color w:val="365F91" w:themeColor="accent1" w:themeShade="BF"/>
    </w:rPr>
  </w:style>
  <w:style w:type="paragraph" w:styleId="IntenseQuote">
    <w:name w:val="Intense Quote"/>
    <w:basedOn w:val="Normal"/>
    <w:next w:val="Normal"/>
    <w:link w:val="IntenseQuoteChar"/>
    <w:uiPriority w:val="30"/>
    <w:qFormat/>
    <w:rsid w:val="007A7F6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7A7F6C"/>
    <w:rPr>
      <w:i/>
      <w:iCs/>
      <w:color w:val="365F91" w:themeColor="accent1" w:themeShade="BF"/>
    </w:rPr>
  </w:style>
  <w:style w:type="character" w:styleId="IntenseReference">
    <w:name w:val="Intense Reference"/>
    <w:basedOn w:val="DefaultParagraphFont"/>
    <w:uiPriority w:val="32"/>
    <w:qFormat/>
    <w:rsid w:val="007A7F6C"/>
    <w:rPr>
      <w:b/>
      <w:bCs/>
      <w:smallCaps/>
      <w:color w:val="365F91" w:themeColor="accent1" w:themeShade="BF"/>
      <w:spacing w:val="5"/>
    </w:rPr>
  </w:style>
  <w:style w:type="paragraph" w:styleId="NoSpacing">
    <w:name w:val="No Spacing"/>
    <w:uiPriority w:val="1"/>
    <w:qFormat/>
    <w:rsid w:val="007A7F6C"/>
    <w:pPr>
      <w:spacing w:after="0" w:line="240" w:lineRule="auto"/>
    </w:pPr>
  </w:style>
  <w:style w:type="paragraph" w:customStyle="1" w:styleId="xmsonormal">
    <w:name w:val="x_msonormal"/>
    <w:basedOn w:val="Normal"/>
    <w:rsid w:val="00E46B5E"/>
    <w:pPr>
      <w:spacing w:after="0" w:line="240" w:lineRule="auto"/>
    </w:pPr>
    <w:rPr>
      <w:rFonts w:ascii="Calibri" w:hAnsi="Calibri" w:cs="Calibri"/>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620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1</Pages>
  <Words>243</Words>
  <Characters>1387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Woodford</dc:creator>
  <cp:keywords/>
  <dc:description/>
  <cp:lastModifiedBy>Paul Woodford</cp:lastModifiedBy>
  <cp:revision>3</cp:revision>
  <dcterms:created xsi:type="dcterms:W3CDTF">2025-05-29T09:15:00Z</dcterms:created>
  <dcterms:modified xsi:type="dcterms:W3CDTF">2025-05-29T10:38:00Z</dcterms:modified>
</cp:coreProperties>
</file>